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7C6298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629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7C6298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7C629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7C6298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7C6298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7C629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7C629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7C629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7C629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7C629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7C629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7C629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7C6298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7C6298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7C6298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7C6298">
        <w:rPr>
          <w:rFonts w:ascii="PT Astra Serif" w:hAnsi="PT Astra Serif" w:cs="Times New Roman"/>
          <w:sz w:val="28"/>
          <w:szCs w:val="28"/>
        </w:rPr>
        <w:t>Р</w:t>
      </w:r>
      <w:r w:rsidR="00FA008C" w:rsidRPr="007C6298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7C6298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7C6298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7C6298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7C6298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7C6298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7C6298">
        <w:rPr>
          <w:rFonts w:ascii="PT Astra Serif" w:hAnsi="PT Astra Serif" w:cs="Times New Roman"/>
          <w:sz w:val="28"/>
          <w:szCs w:val="28"/>
        </w:rPr>
        <w:t>на 20</w:t>
      </w:r>
      <w:r w:rsidR="0031345B" w:rsidRPr="007C6298">
        <w:rPr>
          <w:rFonts w:ascii="PT Astra Serif" w:hAnsi="PT Astra Serif" w:cs="Times New Roman"/>
          <w:sz w:val="28"/>
          <w:szCs w:val="28"/>
        </w:rPr>
        <w:t>2</w:t>
      </w:r>
      <w:r w:rsidR="0093251D" w:rsidRPr="007C6298">
        <w:rPr>
          <w:rFonts w:ascii="PT Astra Serif" w:hAnsi="PT Astra Serif" w:cs="Times New Roman"/>
          <w:sz w:val="28"/>
          <w:szCs w:val="28"/>
        </w:rPr>
        <w:t>3</w:t>
      </w:r>
      <w:r w:rsidRPr="007C6298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7C6298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7C6298">
        <w:rPr>
          <w:rFonts w:ascii="PT Astra Serif" w:hAnsi="PT Astra Serif" w:cs="Times New Roman"/>
          <w:sz w:val="28"/>
          <w:szCs w:val="28"/>
        </w:rPr>
        <w:t>4</w:t>
      </w:r>
      <w:r w:rsidR="007D6A64" w:rsidRPr="007C6298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7C6298">
        <w:rPr>
          <w:rFonts w:ascii="PT Astra Serif" w:hAnsi="PT Astra Serif" w:cs="Times New Roman"/>
          <w:sz w:val="28"/>
          <w:szCs w:val="28"/>
        </w:rPr>
        <w:t>и 202</w:t>
      </w:r>
      <w:r w:rsidR="0093251D" w:rsidRPr="007C6298">
        <w:rPr>
          <w:rFonts w:ascii="PT Astra Serif" w:hAnsi="PT Astra Serif" w:cs="Times New Roman"/>
          <w:sz w:val="28"/>
          <w:szCs w:val="28"/>
        </w:rPr>
        <w:t>5</w:t>
      </w:r>
      <w:r w:rsidR="0052706C" w:rsidRPr="007C6298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7C6298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C83BED" w:rsidRPr="007C6298" w:rsidRDefault="00C83BED" w:rsidP="00C83BE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27B06">
        <w:rPr>
          <w:rFonts w:ascii="PT Astra Serif" w:hAnsi="PT Astra Serif"/>
          <w:sz w:val="28"/>
          <w:szCs w:val="28"/>
        </w:rPr>
        <w:t xml:space="preserve">(с изменениями от </w:t>
      </w:r>
      <w:r w:rsidR="007C6298" w:rsidRPr="00F27B06">
        <w:rPr>
          <w:rFonts w:ascii="PT Astra Serif" w:hAnsi="PT Astra Serif"/>
          <w:sz w:val="28"/>
          <w:szCs w:val="28"/>
        </w:rPr>
        <w:t>23</w:t>
      </w:r>
      <w:r w:rsidRPr="00F27B06">
        <w:rPr>
          <w:rFonts w:ascii="PT Astra Serif" w:hAnsi="PT Astra Serif"/>
          <w:sz w:val="28"/>
          <w:szCs w:val="28"/>
        </w:rPr>
        <w:t xml:space="preserve"> марта 2023 года № </w:t>
      </w:r>
      <w:r w:rsidR="007C6298" w:rsidRPr="00F27B06">
        <w:rPr>
          <w:rFonts w:ascii="PT Astra Serif" w:hAnsi="PT Astra Serif"/>
          <w:sz w:val="28"/>
          <w:szCs w:val="28"/>
        </w:rPr>
        <w:t>25</w:t>
      </w:r>
      <w:r w:rsidRPr="00F27B06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9E6595" w:rsidRPr="007C6298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7C6298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7C629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7C6298" w:rsidTr="00CC72D5">
        <w:tc>
          <w:tcPr>
            <w:tcW w:w="2694" w:type="dxa"/>
            <w:vMerge w:val="restart"/>
          </w:tcPr>
          <w:p w:rsidR="004C2CB6" w:rsidRPr="007C62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7C62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7C629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7C629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C6298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7C629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C6298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7C6298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7C6298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7C62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7C62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7C629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7C6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7C62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7C629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7C629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7C629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7C62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7C629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7C629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7C62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7C6298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7C629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7C6298" w:rsidTr="00CC72D5">
        <w:tc>
          <w:tcPr>
            <w:tcW w:w="2694" w:type="dxa"/>
            <w:vMerge/>
          </w:tcPr>
          <w:p w:rsidR="006613CF" w:rsidRPr="007C62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C62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7C62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C62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7C62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C62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7C629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7C6298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7C629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7C629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7C629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7C6298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7C6298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7C629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7C6298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7C6298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7C6298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7C6298" w:rsidTr="002A3D90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7C6298" w:rsidRDefault="004869B1" w:rsidP="00C83BE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C62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ступным жильем и 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развитие жилищно-коммунальной и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221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80,9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1662702,6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2665419,6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1962702,6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293886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1588708,0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Комплексное развитие территории бывшего аэропорта Саратов «Це</w:t>
            </w:r>
            <w:r w:rsidRPr="007C62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тральный» в Кировском районе г</w:t>
            </w:r>
            <w:proofErr w:type="gramStart"/>
            <w:r w:rsidRPr="007C62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7C62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336908,0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336908,0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чения родителей, лицам из числа детей-сирот и детей, оставшихся без </w:t>
            </w:r>
            <w:r w:rsidRPr="007C6298">
              <w:rPr>
                <w:rFonts w:ascii="PT Astra Serif" w:hAnsi="PT Astra Serif"/>
                <w:sz w:val="24"/>
                <w:szCs w:val="24"/>
              </w:rPr>
              <w:lastRenderedPageBreak/>
              <w:t>попечения родителей, из специализированн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97824,7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Предоставление жилых помещений детям-сиротам и детям, оста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426554,4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150922,0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118198,7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lastRenderedPageBreak/>
              <w:t>Предоставление жилых помещений по реш</w:t>
            </w: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2328,9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ного жилого дома по ул.4-я Дачная в Лени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ском районе г</w:t>
            </w:r>
            <w:proofErr w:type="gramStart"/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ного жилого дома по </w:t>
            </w:r>
            <w:proofErr w:type="spellStart"/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.Л</w:t>
            </w:r>
            <w:proofErr w:type="gramEnd"/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ебедева</w:t>
            </w:r>
            <w:proofErr w:type="spellEnd"/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-Кумача в Ленинском районе г.Са</w:t>
            </w:r>
            <w:r w:rsidRPr="007C62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00000,0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pStyle w:val="2"/>
              <w:spacing w:before="0" w:after="0" w:line="228" w:lineRule="auto"/>
              <w:jc w:val="both"/>
              <w:outlineLvl w:val="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lastRenderedPageBreak/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ул</w:t>
            </w:r>
            <w:proofErr w:type="gramStart"/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.М</w:t>
            </w:r>
            <w:proofErr w:type="gramEnd"/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алыковская</w:t>
            </w:r>
            <w:proofErr w:type="spellEnd"/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 xml:space="preserve"> г.Вольска (реконстру</w:t>
            </w:r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к</w:t>
            </w:r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ция)» (средства для д</w:t>
            </w:r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74226,6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74226,6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74226,6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1166957,4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Проектно-изыскательс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кие, научно-исследо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вательские, опытно-конструкторские работы по объектам строител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и межмун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ципального значения и искусственных сооруж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ний на них, находящихся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 государственной со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82000,0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Строительство автом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бильной дороги «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proofErr w:type="gram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.Д</w:t>
            </w:r>
            <w:proofErr w:type="gram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он-гуз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– 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с.Колояр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в 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Ба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л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тайском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алый Иргиз на км 50+994 автом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ково – Духовницкое» в Духовницком районе Саратовской области 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389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 xml:space="preserve">рожного путепровода </w:t>
            </w:r>
            <w:proofErr w:type="spellStart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г.п</w:t>
            </w:r>
            <w:proofErr w:type="gramStart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атищево</w:t>
            </w:r>
            <w:proofErr w:type="spellEnd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 xml:space="preserve"> 816 км ПК 10 перегона Тат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 xml:space="preserve">щево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Курдюм за счет средств областного д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600495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587200,1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R1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3295</w:t>
            </w: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 w:cs="Arial CYR"/>
                <w:sz w:val="24"/>
                <w:szCs w:val="24"/>
              </w:rPr>
              <w:t>Строительство пут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провода через железн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 xml:space="preserve">дорожные пути на             </w:t>
            </w:r>
            <w:proofErr w:type="gramStart"/>
            <w:r w:rsidRPr="007C6298">
              <w:rPr>
                <w:rFonts w:ascii="PT Astra Serif" w:hAnsi="PT Astra Serif" w:cs="Arial CYR"/>
                <w:sz w:val="24"/>
                <w:szCs w:val="24"/>
              </w:rPr>
              <w:t>км</w:t>
            </w:r>
            <w:proofErr w:type="gramEnd"/>
            <w:r w:rsidRPr="007C6298">
              <w:rPr>
                <w:rFonts w:ascii="PT Astra Serif" w:hAnsi="PT Astra Serif" w:cs="Arial CYR"/>
                <w:sz w:val="24"/>
                <w:szCs w:val="24"/>
              </w:rPr>
              <w:t xml:space="preserve">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 w:cs="Arial CYR"/>
                <w:sz w:val="24"/>
                <w:szCs w:val="24"/>
              </w:rPr>
              <w:lastRenderedPageBreak/>
              <w:t>Строительство мост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 xml:space="preserve">вого перехода через </w:t>
            </w:r>
            <w:proofErr w:type="spellStart"/>
            <w:r w:rsidRPr="007C6298">
              <w:rPr>
                <w:rFonts w:ascii="PT Astra Serif" w:hAnsi="PT Astra Serif" w:cs="Arial CYR"/>
                <w:sz w:val="24"/>
                <w:szCs w:val="24"/>
              </w:rPr>
              <w:t>р</w:t>
            </w:r>
            <w:proofErr w:type="gramStart"/>
            <w:r w:rsidRPr="007C6298">
              <w:rPr>
                <w:rFonts w:ascii="PT Astra Serif" w:hAnsi="PT Astra Serif" w:cs="Arial CYR"/>
                <w:sz w:val="24"/>
                <w:szCs w:val="24"/>
              </w:rPr>
              <w:t>.Б</w:t>
            </w:r>
            <w:proofErr w:type="gramEnd"/>
            <w:r w:rsidRPr="007C6298">
              <w:rPr>
                <w:rFonts w:ascii="PT Astra Serif" w:hAnsi="PT Astra Serif" w:cs="Arial CYR"/>
                <w:sz w:val="24"/>
                <w:szCs w:val="24"/>
              </w:rPr>
              <w:t>ольшой</w:t>
            </w:r>
            <w:proofErr w:type="spellEnd"/>
            <w:r w:rsidRPr="007C6298">
              <w:rPr>
                <w:rFonts w:ascii="PT Astra Serif" w:hAnsi="PT Astra Serif" w:cs="Arial CYR"/>
                <w:sz w:val="24"/>
                <w:szCs w:val="24"/>
              </w:rPr>
              <w:t xml:space="preserve"> Иргиз на участке км 25+000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   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км 25+580 автомобил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 xml:space="preserve">ной дороги «Горный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Березово» в Пугаче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ском районе Сарато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 w:cs="Arial CYR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5Ж 2 R1 53942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384355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376668,0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Реконструкция </w:t>
            </w:r>
            <w:proofErr w:type="spellStart"/>
            <w:proofErr w:type="gram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автомо-бильной</w:t>
            </w:r>
            <w:proofErr w:type="spellEnd"/>
            <w:proofErr w:type="gram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дороги «Ер-шов </w:t>
            </w:r>
            <w:r w:rsidRPr="007C62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Орлов Гай» на участке моста через ре-ку Тало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ка на км 29+999 в 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шовском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районе Сар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 xml:space="preserve">Реконструкция </w:t>
            </w:r>
            <w:proofErr w:type="spellStart"/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автомо-бильной</w:t>
            </w:r>
            <w:proofErr w:type="spellEnd"/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дороги «Пере-люб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Натальин Яр –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Тараховка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>» на участке моста через овраг Ши-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рокий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на км 26+114 в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Перелюбском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915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59,5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89728,3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 xml:space="preserve">Реконструкция авто-подъезда к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язовка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от автомобильной дороги «Р-158 Нижний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Новго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-род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Арзамас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С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ранск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Исса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Пенза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Саратов» на участке моста через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р.Чекуриха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на км 2+167 в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Татище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ском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районе Сарато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53945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77979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,3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76419,7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4. Государственная программа Сарато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4397281,8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3376898,4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198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3552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4397281,8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3376898,4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919574</w:t>
            </w:r>
            <w:r w:rsidRPr="007C62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,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31</w:t>
            </w:r>
            <w:r w:rsidRPr="007C62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03562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7C62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ГУЗ «Областная клин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фии» (строительство о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ластной клинической психиатрической бол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ницы на 1000 круглос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ния, диспансерное отд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ление на 160 посещений в смену, г</w:t>
            </w:r>
            <w:proofErr w:type="gramStart"/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.С</w:t>
            </w:r>
            <w:proofErr w:type="gramEnd"/>
            <w:r w:rsidRPr="007C6298">
              <w:rPr>
                <w:rFonts w:ascii="PT Astra Serif" w:hAnsi="PT Astra Serif" w:cs="Arial"/>
                <w:spacing w:val="-6"/>
                <w:sz w:val="24"/>
                <w:szCs w:val="24"/>
              </w:rPr>
              <w:t>аратов)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у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/>
                <w:sz w:val="24"/>
                <w:szCs w:val="24"/>
              </w:rPr>
              <w:lastRenderedPageBreak/>
              <w:t>сивной терапии, ди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с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1336323,0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</w:t>
            </w: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</w:t>
            </w: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W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325087,0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ния «Областной клин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7C6298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7C6298">
              <w:rPr>
                <w:rFonts w:ascii="PT Astra Serif" w:hAnsi="PT Astra Serif" w:cs="Arial"/>
                <w:sz w:val="24"/>
                <w:szCs w:val="24"/>
              </w:rPr>
              <w:t>аратов (строительство онкол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 xml:space="preserve">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7C6298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7C6298">
              <w:rPr>
                <w:rFonts w:ascii="PT Astra Serif" w:hAnsi="PT Astra Serif" w:cs="Arial"/>
                <w:sz w:val="24"/>
                <w:szCs w:val="24"/>
              </w:rPr>
              <w:t>.Ш</w:t>
            </w:r>
            <w:proofErr w:type="gramEnd"/>
            <w:r w:rsidRPr="007C62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softHyphen/>
              <w:t>хурдина</w:t>
            </w:r>
            <w:proofErr w:type="spellEnd"/>
            <w:r w:rsidRPr="007C6298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1204509,0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объекта по адресу: </w:t>
            </w:r>
            <w:proofErr w:type="spellStart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ара</w:t>
            </w:r>
            <w:proofErr w:type="spellEnd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 xml:space="preserve">-         </w:t>
            </w:r>
            <w:proofErr w:type="spellStart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тов</w:t>
            </w:r>
            <w:proofErr w:type="spellEnd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, 6                       ГУЗ «Саратовская о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ластная детская клин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 xml:space="preserve">ческая больница» 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451160,0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401530,4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ГУЗ СО «Базарно-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Карабулакская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клиники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Карабулак («Поликл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ника на 400 посещений в смену (320 взрослого </w:t>
            </w:r>
            <w:r w:rsidRPr="007C6298">
              <w:rPr>
                <w:rFonts w:ascii="PT Astra Serif" w:hAnsi="PT Astra Serif"/>
                <w:sz w:val="24"/>
                <w:szCs w:val="24"/>
              </w:rPr>
              <w:lastRenderedPageBreak/>
              <w:t>и 80 детского насел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рабулак,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ополь</w:t>
            </w:r>
            <w:r w:rsidRPr="007C6298">
              <w:rPr>
                <w:rFonts w:ascii="PT Astra Serif" w:hAnsi="PT Astra Serif"/>
                <w:sz w:val="24"/>
                <w:szCs w:val="24"/>
              </w:rPr>
              <w:softHyphen/>
              <w:t>чанская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lastRenderedPageBreak/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236058,1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228409,8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ГУЗ 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й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к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рас</w:t>
            </w:r>
            <w:r w:rsidRPr="007C6298">
              <w:rPr>
                <w:rFonts w:ascii="PT Astra Serif" w:hAnsi="PT Astra Serif"/>
                <w:sz w:val="24"/>
                <w:szCs w:val="24"/>
              </w:rPr>
              <w:softHyphen/>
              <w:t>ноармейск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>, 5-й микр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ГУЗ СО «Пите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р-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          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клиника на 300 пос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щений  (250 взрослых и 50 детских) в смену по адресу: Саратовская область, Питерский район,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т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щений в смену                  (320 взрослого и                      80 детского населения), расположенная по а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д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б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>, д.1 П)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lastRenderedPageBreak/>
              <w:t>ГУЗ СО «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РБ» строительство п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ния), расположенная по адресу: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ул.Зелёный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295471,0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Новоузенская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и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365И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4"/>
                <w:sz w:val="24"/>
                <w:szCs w:val="24"/>
              </w:rPr>
              <w:t>ГУЗ СО «</w:t>
            </w:r>
            <w:proofErr w:type="spellStart"/>
            <w:r w:rsidRPr="007C6298">
              <w:rPr>
                <w:rFonts w:ascii="PT Astra Serif" w:hAnsi="PT Astra Serif"/>
                <w:spacing w:val="-4"/>
                <w:sz w:val="24"/>
                <w:szCs w:val="24"/>
              </w:rPr>
              <w:t>Аткарская</w:t>
            </w:r>
            <w:proofErr w:type="spellEnd"/>
            <w:r w:rsidRPr="007C62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РБ»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 строительство инфе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к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ционного корпуса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92654,1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4"/>
                <w:sz w:val="24"/>
                <w:szCs w:val="24"/>
              </w:rPr>
              <w:t>ГУЗ СО «</w:t>
            </w:r>
            <w:proofErr w:type="spellStart"/>
            <w:r w:rsidRPr="007C6298">
              <w:rPr>
                <w:rFonts w:ascii="PT Astra Serif" w:hAnsi="PT Astra Serif"/>
                <w:spacing w:val="-4"/>
                <w:sz w:val="24"/>
                <w:szCs w:val="24"/>
              </w:rPr>
              <w:t>Аткарская</w:t>
            </w:r>
            <w:proofErr w:type="spellEnd"/>
            <w:r w:rsidRPr="007C62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РБ»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 строительство терапе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тического корпуса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70835,0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Озинская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ники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Ершовская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инфекц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онного корпуса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5365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ГУЗ </w:t>
            </w:r>
            <w:proofErr w:type="gram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СО</w:t>
            </w:r>
            <w:proofErr w:type="gram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«Пугачевская РБ» строительство и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здание 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у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чевой диагностики, п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реход)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Государственное учр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родская поликлиника № 2», г</w:t>
            </w:r>
            <w:proofErr w:type="gramStart"/>
            <w:r w:rsidRPr="007C6298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7C6298">
              <w:rPr>
                <w:rFonts w:ascii="PT Astra Serif" w:hAnsi="PT Astra Serif" w:cs="Arial"/>
                <w:sz w:val="24"/>
                <w:szCs w:val="24"/>
              </w:rPr>
              <w:t>аратов (стро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  <w:r w:rsidRPr="007C6298">
              <w:rPr>
                <w:rFonts w:ascii="PT Astra Serif" w:hAnsi="PT Astra Serif"/>
                <w:sz w:val="24"/>
                <w:szCs w:val="24"/>
              </w:rPr>
              <w:t>(средства для достижения показат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477707,2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273336,3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 xml:space="preserve">Реконструкция объекта по адресу: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ара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-       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тов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ул.Вольская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>, 6                 ГУЗ «Саратовская 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б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ластная детская клин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ческая больница» 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ГУЗ СО «Базарно-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Карабулакская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клиники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Карабулак («Поликл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рабулак,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ополь</w:t>
            </w:r>
            <w:r w:rsidRPr="007C6298">
              <w:rPr>
                <w:rFonts w:ascii="PT Astra Serif" w:hAnsi="PT Astra Serif"/>
                <w:sz w:val="24"/>
                <w:szCs w:val="24"/>
              </w:rPr>
              <w:softHyphen/>
              <w:t>чанская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Государственное учр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й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          300 посещений в смену по адресу: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ул.Тан</w:t>
            </w:r>
            <w:r w:rsidRPr="007C6298">
              <w:rPr>
                <w:rFonts w:ascii="PT Astra Serif" w:hAnsi="PT Astra Serif"/>
                <w:sz w:val="24"/>
                <w:szCs w:val="24"/>
              </w:rPr>
              <w:softHyphen/>
              <w:t>кистская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родская поликлиника № 2», г</w:t>
            </w:r>
            <w:proofErr w:type="gramStart"/>
            <w:r w:rsidRPr="007C6298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7C6298">
              <w:rPr>
                <w:rFonts w:ascii="PT Astra Serif" w:hAnsi="PT Astra Serif" w:cs="Arial"/>
                <w:sz w:val="24"/>
                <w:szCs w:val="24"/>
              </w:rPr>
              <w:t>аратов (стро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  <w:r w:rsidRPr="007C6298">
              <w:rPr>
                <w:rFonts w:ascii="PT Astra Serif" w:hAnsi="PT Astra Serif"/>
                <w:sz w:val="24"/>
                <w:szCs w:val="24"/>
              </w:rPr>
              <w:t>(средства для достижения показат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«Стар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Бал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ковский</w:t>
            </w:r>
            <w:proofErr w:type="spellEnd"/>
            <w:r w:rsidRPr="007C6298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52 4 Р3 5121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591614,8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591614,8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591614,8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461971,0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ния «Театр оперы и б</w:t>
            </w: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лета, 1864 г., 1959</w:t>
            </w:r>
            <w:r w:rsidRPr="007C62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1961 гг., расположе</w:t>
            </w: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lastRenderedPageBreak/>
              <w:t xml:space="preserve">ного по адресу: </w:t>
            </w:r>
            <w:proofErr w:type="spellStart"/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г</w:t>
            </w:r>
            <w:proofErr w:type="gramStart"/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.С</w:t>
            </w:r>
            <w:proofErr w:type="gramEnd"/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а-ратов</w:t>
            </w:r>
            <w:proofErr w:type="spellEnd"/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пл.Театраль</w:t>
            </w:r>
            <w:proofErr w:type="spellEnd"/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 xml:space="preserve">-        </w:t>
            </w:r>
            <w:proofErr w:type="spellStart"/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ная</w:t>
            </w:r>
            <w:proofErr w:type="spellEnd"/>
            <w:r w:rsidRPr="007C6298">
              <w:rPr>
                <w:rFonts w:ascii="PT Astra Serif" w:hAnsi="PT Astra Serif"/>
                <w:bCs/>
                <w:iCs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 xml:space="preserve">55 A 25 </w:t>
            </w: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7C6298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Реконструкция компле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теля 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» (малая сцена)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7C629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Дом офицеров Красной Армии, арх</w:t>
            </w:r>
            <w:proofErr w:type="gram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.К</w:t>
            </w:r>
            <w:proofErr w:type="gram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аракис</w:t>
            </w:r>
            <w:r w:rsid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И.Ю., г.Энгельс, мкр.Эн</w:t>
            </w:r>
            <w:r w:rsidR="007C6298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гельс-1, з/у 15б. «Пров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дение работ по сохран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нию объекта культурн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го наследия регионал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ного значения «Дом офицеров Красной А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мии, арх</w:t>
            </w:r>
            <w:proofErr w:type="gram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.К</w:t>
            </w:r>
            <w:proofErr w:type="gram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аракис И.Ю.; здание гарнизонного д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ма офицеров, в котором формировались первые женские авиаполки под руководством Героя С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ветского Союза летчицы 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М.М.Расковой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; проход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ла подготовка первого отряда советских косм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навтов, в который вх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дили 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Ю.А.Гагарин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А.А.Леонов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Г.С.Титов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П.Р.Попович</w:t>
            </w:r>
            <w:proofErr w:type="spell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.Э</w:t>
            </w:r>
            <w:proofErr w:type="gramEnd"/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55 A A1 U45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  <w:r w:rsidRPr="007C62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7. Государственная программа Сарато</w:t>
            </w:r>
            <w:r w:rsidRPr="007C629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7C629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  <w:t xml:space="preserve">кая база спорта» 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C62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center"/>
          </w:tcPr>
          <w:p w:rsidR="00C83BED" w:rsidRPr="007C6298" w:rsidRDefault="00C83BED" w:rsidP="00C83BE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им.С.М.Иванова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урки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C6298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7C6298">
              <w:rPr>
                <w:rFonts w:ascii="PT Astra Serif" w:hAnsi="PT Astra Serif"/>
                <w:sz w:val="24"/>
                <w:szCs w:val="24"/>
              </w:rPr>
              <w:t>урки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C6298">
              <w:rPr>
                <w:rFonts w:ascii="PT Astra Serif" w:hAnsi="PT Astra Serif"/>
                <w:sz w:val="24"/>
                <w:szCs w:val="24"/>
              </w:rPr>
              <w:t>ул.Сверд</w:t>
            </w:r>
            <w:r w:rsidRPr="007C6298">
              <w:rPr>
                <w:rFonts w:ascii="PT Astra Serif" w:hAnsi="PT Astra Serif"/>
                <w:sz w:val="24"/>
                <w:szCs w:val="24"/>
              </w:rPr>
              <w:softHyphen/>
              <w:t>лова</w:t>
            </w:r>
            <w:proofErr w:type="spellEnd"/>
            <w:r w:rsidRPr="007C6298">
              <w:rPr>
                <w:rFonts w:ascii="PT Astra Serif" w:hAnsi="PT Astra Serif"/>
                <w:sz w:val="24"/>
                <w:szCs w:val="24"/>
              </w:rPr>
              <w:t>, здание 5. Стро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хозяйстве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ный блок с овощехр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а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нилищем, блочная к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/>
                <w:sz w:val="24"/>
                <w:szCs w:val="24"/>
              </w:rPr>
              <w:t>тельная, пожарные р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е</w:t>
            </w:r>
            <w:r w:rsidRPr="007C6298">
              <w:rPr>
                <w:rFonts w:ascii="PT Astra Serif" w:hAnsi="PT Astra Serif"/>
                <w:sz w:val="24"/>
                <w:szCs w:val="24"/>
              </w:rPr>
              <w:t>зервуары, септики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C6298">
              <w:rPr>
                <w:rFonts w:ascii="PT Astra Serif" w:hAnsi="PT Astra Serif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62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ской области «Разв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потенциала и пов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шение инвестицио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привлекательн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региона»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C6298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7C6298" w:rsidRDefault="007C6298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инвестицио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ной, внешнеэконом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трудничества и ме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7C62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sz w:val="24"/>
                <w:szCs w:val="24"/>
              </w:rPr>
              <w:t>Приобретение объектов недвижимости в гос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дарственную собстве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7C6298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sz w:val="24"/>
                <w:szCs w:val="24"/>
              </w:rPr>
              <w:t>58 2 48 14880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7C6298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40266</w:t>
            </w:r>
            <w:r w:rsidRPr="007C6298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83BED" w:rsidRPr="007C6298" w:rsidTr="00D74E14">
        <w:trPr>
          <w:trHeight w:val="68"/>
        </w:trPr>
        <w:tc>
          <w:tcPr>
            <w:tcW w:w="2694" w:type="dxa"/>
          </w:tcPr>
          <w:p w:rsidR="00C83BED" w:rsidRPr="007C6298" w:rsidRDefault="00C83BED" w:rsidP="00C83BE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83BED" w:rsidRPr="007C6298" w:rsidRDefault="00C83BED" w:rsidP="00C83BE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9030522,8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6863763,4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6560310,0</w:t>
            </w:r>
          </w:p>
        </w:tc>
        <w:tc>
          <w:tcPr>
            <w:tcW w:w="1417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5426862,7</w:t>
            </w:r>
          </w:p>
        </w:tc>
        <w:tc>
          <w:tcPr>
            <w:tcW w:w="1276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4802425,5</w:t>
            </w:r>
          </w:p>
        </w:tc>
        <w:tc>
          <w:tcPr>
            <w:tcW w:w="1418" w:type="dxa"/>
            <w:vAlign w:val="bottom"/>
          </w:tcPr>
          <w:p w:rsidR="00C83BED" w:rsidRPr="007C6298" w:rsidRDefault="00C83BED" w:rsidP="00C83BE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C6298">
              <w:rPr>
                <w:rFonts w:ascii="PT Astra Serif" w:hAnsi="PT Astra Serif"/>
                <w:b/>
                <w:bCs/>
                <w:sz w:val="24"/>
                <w:szCs w:val="24"/>
              </w:rPr>
              <w:t>3701490,9</w:t>
            </w:r>
          </w:p>
        </w:tc>
      </w:tr>
    </w:tbl>
    <w:p w:rsidR="00C83BED" w:rsidRPr="007C6298" w:rsidRDefault="00C83BED" w:rsidP="00C83BED">
      <w:pPr>
        <w:rPr>
          <w:rFonts w:ascii="PT Astra Serif" w:hAnsi="PT Astra Serif"/>
        </w:rPr>
      </w:pPr>
    </w:p>
    <w:sectPr w:rsidR="00C83BED" w:rsidRPr="007C6298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A58" w:rsidRDefault="00D44A58" w:rsidP="001B41CE">
      <w:pPr>
        <w:spacing w:after="0" w:line="240" w:lineRule="auto"/>
      </w:pPr>
      <w:r>
        <w:separator/>
      </w:r>
    </w:p>
  </w:endnote>
  <w:endnote w:type="continuationSeparator" w:id="0">
    <w:p w:rsidR="00D44A58" w:rsidRDefault="00D44A58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A58" w:rsidRDefault="00D44A58" w:rsidP="001B41CE">
      <w:pPr>
        <w:spacing w:after="0" w:line="240" w:lineRule="auto"/>
      </w:pPr>
      <w:r>
        <w:separator/>
      </w:r>
    </w:p>
  </w:footnote>
  <w:footnote w:type="continuationSeparator" w:id="0">
    <w:p w:rsidR="00D44A58" w:rsidRDefault="00D44A58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A58" w:rsidRPr="004729DC" w:rsidRDefault="00D44A58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D44A58" w:rsidRDefault="00D44A5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44A58" w:rsidRPr="00601D88" w:rsidRDefault="00D44A58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F27B06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D44A58" w:rsidRDefault="00D44A58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73AC8"/>
    <w:rsid w:val="00082B97"/>
    <w:rsid w:val="000878B5"/>
    <w:rsid w:val="000908AF"/>
    <w:rsid w:val="000908B3"/>
    <w:rsid w:val="000975E3"/>
    <w:rsid w:val="000A607D"/>
    <w:rsid w:val="000B11B9"/>
    <w:rsid w:val="000B1650"/>
    <w:rsid w:val="000B17E1"/>
    <w:rsid w:val="000C35FC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38FF"/>
    <w:rsid w:val="003B73AE"/>
    <w:rsid w:val="003C413B"/>
    <w:rsid w:val="003C624C"/>
    <w:rsid w:val="003C67DF"/>
    <w:rsid w:val="003D7E38"/>
    <w:rsid w:val="003E5A1B"/>
    <w:rsid w:val="003E79DE"/>
    <w:rsid w:val="003E7D7B"/>
    <w:rsid w:val="003F1E53"/>
    <w:rsid w:val="00407DD4"/>
    <w:rsid w:val="00411E18"/>
    <w:rsid w:val="0041387E"/>
    <w:rsid w:val="00421C31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583A"/>
    <w:rsid w:val="004C084C"/>
    <w:rsid w:val="004C2CB6"/>
    <w:rsid w:val="004E4C75"/>
    <w:rsid w:val="004E4DC3"/>
    <w:rsid w:val="00500EC4"/>
    <w:rsid w:val="0050469B"/>
    <w:rsid w:val="00507DDA"/>
    <w:rsid w:val="00514EFB"/>
    <w:rsid w:val="0051569C"/>
    <w:rsid w:val="005170A0"/>
    <w:rsid w:val="0052706C"/>
    <w:rsid w:val="005279A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601D88"/>
    <w:rsid w:val="00615141"/>
    <w:rsid w:val="00632BEF"/>
    <w:rsid w:val="00642454"/>
    <w:rsid w:val="006613CF"/>
    <w:rsid w:val="0066601C"/>
    <w:rsid w:val="00671AFD"/>
    <w:rsid w:val="00675ED0"/>
    <w:rsid w:val="00680CCA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298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6C48"/>
    <w:rsid w:val="00905814"/>
    <w:rsid w:val="00917DAC"/>
    <w:rsid w:val="00931020"/>
    <w:rsid w:val="0093251D"/>
    <w:rsid w:val="00936B08"/>
    <w:rsid w:val="009429A1"/>
    <w:rsid w:val="0094696E"/>
    <w:rsid w:val="00953CE3"/>
    <w:rsid w:val="009614E1"/>
    <w:rsid w:val="009859C3"/>
    <w:rsid w:val="00986848"/>
    <w:rsid w:val="00994992"/>
    <w:rsid w:val="009B0765"/>
    <w:rsid w:val="009B2765"/>
    <w:rsid w:val="009B3064"/>
    <w:rsid w:val="009D2C8C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58EC"/>
    <w:rsid w:val="00AE0481"/>
    <w:rsid w:val="00AE55BD"/>
    <w:rsid w:val="00AF2F35"/>
    <w:rsid w:val="00AF48B8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A3272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83BED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C2DBE"/>
    <w:rsid w:val="00DE0D45"/>
    <w:rsid w:val="00E24F58"/>
    <w:rsid w:val="00E42A30"/>
    <w:rsid w:val="00E43942"/>
    <w:rsid w:val="00E44EF0"/>
    <w:rsid w:val="00E45D92"/>
    <w:rsid w:val="00E4628F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EF59DD"/>
    <w:rsid w:val="00F1720A"/>
    <w:rsid w:val="00F220BA"/>
    <w:rsid w:val="00F229D9"/>
    <w:rsid w:val="00F26020"/>
    <w:rsid w:val="00F27B06"/>
    <w:rsid w:val="00F306B4"/>
    <w:rsid w:val="00F4765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8259D-960F-4811-BBAA-7280E881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17</Pages>
  <Words>2594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23</cp:revision>
  <cp:lastPrinted>2022-11-25T08:03:00Z</cp:lastPrinted>
  <dcterms:created xsi:type="dcterms:W3CDTF">2022-11-22T06:00:00Z</dcterms:created>
  <dcterms:modified xsi:type="dcterms:W3CDTF">2023-03-27T10:34:00Z</dcterms:modified>
</cp:coreProperties>
</file>